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33" w:rsidRPr="00FB0433" w:rsidRDefault="00C12908" w:rsidP="00FB0433">
      <w:pPr>
        <w:pStyle w:val="Default"/>
      </w:pPr>
      <w:r w:rsidRPr="00BB1539">
        <w:rPr>
          <w:rFonts w:ascii="Californian FB" w:hAnsi="Californian FB"/>
          <w:b/>
          <w:noProof/>
          <w:sz w:val="28"/>
          <w:szCs w:val="28"/>
        </w:rPr>
        <mc:AlternateContent>
          <mc:Choice Requires="wps">
            <w:drawing>
              <wp:anchor distT="0" distB="0" distL="114300" distR="114300" simplePos="0" relativeHeight="251658240" behindDoc="0" locked="0" layoutInCell="1" allowOverlap="1" wp14:anchorId="71A2817F" wp14:editId="024EE664">
                <wp:simplePos x="0" y="0"/>
                <wp:positionH relativeFrom="column">
                  <wp:posOffset>590550</wp:posOffset>
                </wp:positionH>
                <wp:positionV relativeFrom="paragraph">
                  <wp:posOffset>-343535</wp:posOffset>
                </wp:positionV>
                <wp:extent cx="838200" cy="8763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433" w:rsidRDefault="003D366B" w:rsidP="00FB0433">
                            <w:r>
                              <w:rPr>
                                <w:noProof/>
                              </w:rPr>
                              <w:drawing>
                                <wp:inline distT="0" distB="0" distL="0" distR="0">
                                  <wp:extent cx="65532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png"/>
                                          <pic:cNvPicPr/>
                                        </pic:nvPicPr>
                                        <pic:blipFill>
                                          <a:blip r:embed="rId8">
                                            <a:extLst>
                                              <a:ext uri="{28A0092B-C50C-407E-A947-70E740481C1C}">
                                                <a14:useLocalDpi xmlns:a14="http://schemas.microsoft.com/office/drawing/2010/main" val="0"/>
                                              </a:ext>
                                            </a:extLst>
                                          </a:blip>
                                          <a:stretch>
                                            <a:fillRect/>
                                          </a:stretch>
                                        </pic:blipFill>
                                        <pic:spPr>
                                          <a:xfrm>
                                            <a:off x="0" y="0"/>
                                            <a:ext cx="655320" cy="6711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5pt;margin-top:-27.05pt;width:66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ykfwIAAA4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" stroked="f">
                <v:textbox>
                  <w:txbxContent>
                    <w:p w:rsidR="00FB0433" w:rsidRDefault="003D366B" w:rsidP="00FB0433">
                      <w:bookmarkStart w:id="1" w:name="_GoBack"/>
                      <w:r>
                        <w:rPr>
                          <w:noProof/>
                        </w:rPr>
                        <w:drawing>
                          <wp:inline distT="0" distB="0" distL="0" distR="0">
                            <wp:extent cx="65532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png"/>
                                    <pic:cNvPicPr/>
                                  </pic:nvPicPr>
                                  <pic:blipFill>
                                    <a:blip r:embed="rId9">
                                      <a:extLst>
                                        <a:ext uri="{28A0092B-C50C-407E-A947-70E740481C1C}">
                                          <a14:useLocalDpi xmlns:a14="http://schemas.microsoft.com/office/drawing/2010/main" val="0"/>
                                        </a:ext>
                                      </a:extLst>
                                    </a:blip>
                                    <a:stretch>
                                      <a:fillRect/>
                                    </a:stretch>
                                  </pic:blipFill>
                                  <pic:spPr>
                                    <a:xfrm>
                                      <a:off x="0" y="0"/>
                                      <a:ext cx="655320" cy="671195"/>
                                    </a:xfrm>
                                    <a:prstGeom prst="rect">
                                      <a:avLst/>
                                    </a:prstGeom>
                                  </pic:spPr>
                                </pic:pic>
                              </a:graphicData>
                            </a:graphic>
                          </wp:inline>
                        </w:drawing>
                      </w:r>
                      <w:bookmarkEnd w:id="1"/>
                    </w:p>
                  </w:txbxContent>
                </v:textbox>
              </v:shape>
            </w:pict>
          </mc:Fallback>
        </mc:AlternateContent>
      </w:r>
    </w:p>
    <w:p w:rsidR="00FB0433" w:rsidRPr="00BB1539" w:rsidRDefault="00FB0433" w:rsidP="00C12908">
      <w:pPr>
        <w:pStyle w:val="DoctorName"/>
        <w:pBdr>
          <w:bottom w:val="none" w:sz="0" w:space="0" w:color="auto"/>
        </w:pBdr>
        <w:jc w:val="center"/>
        <w:rPr>
          <w:rFonts w:ascii="Californian FB" w:hAnsi="Californian FB"/>
          <w:b/>
          <w:sz w:val="28"/>
          <w:szCs w:val="28"/>
        </w:rPr>
      </w:pPr>
      <w:r w:rsidRPr="00BB1539">
        <w:rPr>
          <w:rFonts w:ascii="Californian FB" w:hAnsi="Californian FB"/>
          <w:b/>
          <w:noProof/>
          <w:sz w:val="28"/>
          <w:szCs w:val="28"/>
          <w:lang w:eastAsia="en-US"/>
        </w:rPr>
        <w:t>Informed Choice and Responsibilities</w:t>
      </w:r>
    </w:p>
    <w:p w:rsidR="00FB0433" w:rsidRPr="00BB1539" w:rsidRDefault="00FB0433" w:rsidP="00FB0433">
      <w:pPr>
        <w:pStyle w:val="Address"/>
        <w:ind w:firstLine="720"/>
        <w:rPr>
          <w:rFonts w:ascii="Californian FB" w:hAnsi="Californian FB"/>
        </w:rPr>
      </w:pPr>
      <w:r w:rsidRPr="00BB1539">
        <w:rPr>
          <w:rFonts w:ascii="Californian FB" w:hAnsi="Californian FB"/>
        </w:rPr>
        <w:t xml:space="preserve">    </w:t>
      </w:r>
    </w:p>
    <w:p w:rsidR="00AB6CD7" w:rsidRDefault="00AB6CD7" w:rsidP="00AB6CD7">
      <w:pPr>
        <w:pStyle w:val="Address"/>
        <w:rPr>
          <w:rFonts w:ascii="Californian FB" w:hAnsi="Californian FB"/>
          <w:b/>
          <w:sz w:val="24"/>
          <w:szCs w:val="22"/>
        </w:rPr>
      </w:pPr>
    </w:p>
    <w:p w:rsidR="00FB0433" w:rsidRPr="00AB6CD7" w:rsidRDefault="00AB6CD7" w:rsidP="00AB6CD7">
      <w:pPr>
        <w:pStyle w:val="Address"/>
        <w:rPr>
          <w:rFonts w:ascii="Californian FB" w:hAnsi="Californian FB"/>
          <w:b/>
          <w:sz w:val="24"/>
          <w:szCs w:val="22"/>
        </w:rPr>
      </w:pPr>
      <w:r>
        <w:rPr>
          <w:rFonts w:ascii="Californian FB" w:hAnsi="Californian FB"/>
          <w:b/>
          <w:sz w:val="24"/>
          <w:szCs w:val="22"/>
        </w:rPr>
        <w:t>OUT OF HOSPITAL BIRTH</w:t>
      </w:r>
    </w:p>
    <w:p w:rsidR="00FB0433" w:rsidRPr="00BB1539" w:rsidRDefault="00FB0433" w:rsidP="00FB0433">
      <w:pPr>
        <w:pStyle w:val="Default"/>
        <w:rPr>
          <w:rFonts w:ascii="Californian FB" w:hAnsi="Californian FB"/>
          <w:sz w:val="22"/>
          <w:szCs w:val="22"/>
        </w:rPr>
      </w:pPr>
      <w:r w:rsidRPr="00BB1539">
        <w:rPr>
          <w:rFonts w:ascii="Californian FB" w:hAnsi="Californian FB"/>
          <w:sz w:val="22"/>
          <w:szCs w:val="22"/>
        </w:rPr>
        <w:t xml:space="preserve">Giving birth to a child is a safe, normal, </w:t>
      </w:r>
      <w:r w:rsidR="00C12908">
        <w:rPr>
          <w:rFonts w:ascii="Californian FB" w:hAnsi="Californian FB"/>
          <w:sz w:val="22"/>
          <w:szCs w:val="22"/>
        </w:rPr>
        <w:t>and special</w:t>
      </w:r>
      <w:r w:rsidRPr="00BB1539">
        <w:rPr>
          <w:rFonts w:ascii="Californian FB" w:hAnsi="Californian FB"/>
          <w:sz w:val="22"/>
          <w:szCs w:val="22"/>
        </w:rPr>
        <w:t xml:space="preserve"> experience in the life of a </w:t>
      </w:r>
      <w:r w:rsidR="00C12908">
        <w:rPr>
          <w:rFonts w:ascii="Californian FB" w:hAnsi="Californian FB"/>
          <w:sz w:val="22"/>
          <w:szCs w:val="22"/>
        </w:rPr>
        <w:t>person</w:t>
      </w:r>
      <w:r w:rsidR="00F573AF">
        <w:rPr>
          <w:rFonts w:ascii="Californian FB" w:hAnsi="Californian FB"/>
          <w:sz w:val="22"/>
          <w:szCs w:val="22"/>
        </w:rPr>
        <w:t>.</w:t>
      </w:r>
      <w:r w:rsidRPr="00BB1539">
        <w:rPr>
          <w:rFonts w:ascii="Californian FB" w:hAnsi="Californian FB"/>
          <w:sz w:val="22"/>
          <w:szCs w:val="22"/>
        </w:rPr>
        <w:t xml:space="preserve"> W</w:t>
      </w:r>
      <w:bookmarkStart w:id="0" w:name="_GoBack"/>
      <w:bookmarkEnd w:id="0"/>
      <w:r w:rsidRPr="00BB1539">
        <w:rPr>
          <w:rFonts w:ascii="Californian FB" w:hAnsi="Californian FB"/>
          <w:sz w:val="22"/>
          <w:szCs w:val="22"/>
        </w:rPr>
        <w:t xml:space="preserve">e believe that </w:t>
      </w:r>
      <w:r w:rsidR="00C12908">
        <w:rPr>
          <w:rFonts w:ascii="Californian FB" w:hAnsi="Californian FB"/>
          <w:sz w:val="22"/>
          <w:szCs w:val="22"/>
        </w:rPr>
        <w:t>the</w:t>
      </w:r>
      <w:r w:rsidRPr="00BB1539">
        <w:rPr>
          <w:rFonts w:ascii="Californian FB" w:hAnsi="Californian FB"/>
          <w:sz w:val="22"/>
          <w:szCs w:val="22"/>
        </w:rPr>
        <w:t xml:space="preserve"> body is brilliantly designed to give birth, and that a midwife’s job is to monitor the process, educating and empowering the </w:t>
      </w:r>
      <w:r w:rsidR="00C12908">
        <w:rPr>
          <w:rFonts w:ascii="Californian FB" w:hAnsi="Californian FB"/>
          <w:sz w:val="22"/>
          <w:szCs w:val="22"/>
        </w:rPr>
        <w:t>client and their</w:t>
      </w:r>
      <w:r w:rsidRPr="00BB1539">
        <w:rPr>
          <w:rFonts w:ascii="Californian FB" w:hAnsi="Californian FB"/>
          <w:sz w:val="22"/>
          <w:szCs w:val="22"/>
        </w:rPr>
        <w:t xml:space="preserve"> loved ones along the way, and to intervene only when necessary. </w:t>
      </w:r>
    </w:p>
    <w:p w:rsidR="00FB0433" w:rsidRPr="00BB1539" w:rsidRDefault="00FB0433" w:rsidP="00FB0433">
      <w:pPr>
        <w:pStyle w:val="Default"/>
        <w:rPr>
          <w:rFonts w:ascii="Californian FB" w:hAnsi="Californian FB"/>
          <w:sz w:val="22"/>
          <w:szCs w:val="22"/>
        </w:rPr>
      </w:pPr>
    </w:p>
    <w:p w:rsidR="00FB0433" w:rsidRPr="00BB1539" w:rsidRDefault="00FB0433" w:rsidP="00FB0433">
      <w:pPr>
        <w:pStyle w:val="Default"/>
        <w:rPr>
          <w:rFonts w:ascii="Californian FB" w:hAnsi="Californian FB"/>
          <w:sz w:val="22"/>
          <w:szCs w:val="22"/>
        </w:rPr>
      </w:pPr>
      <w:r w:rsidRPr="00BB1539">
        <w:rPr>
          <w:rFonts w:ascii="Californian FB" w:hAnsi="Californian FB"/>
          <w:sz w:val="22"/>
          <w:szCs w:val="22"/>
        </w:rPr>
        <w:t>It is the responsibility of all health care providers to inform childbearing families of their options in birth settings</w:t>
      </w:r>
      <w:r w:rsidR="00C12908">
        <w:rPr>
          <w:rFonts w:ascii="Californian FB" w:hAnsi="Californian FB"/>
          <w:sz w:val="22"/>
          <w:szCs w:val="22"/>
        </w:rPr>
        <w:t>,</w:t>
      </w:r>
      <w:r w:rsidRPr="00BB1539">
        <w:rPr>
          <w:rFonts w:ascii="Californian FB" w:hAnsi="Californian FB"/>
          <w:sz w:val="22"/>
          <w:szCs w:val="22"/>
        </w:rPr>
        <w:t xml:space="preserve"> and </w:t>
      </w:r>
      <w:r w:rsidR="00C12908">
        <w:rPr>
          <w:rFonts w:ascii="Californian FB" w:hAnsi="Californian FB"/>
          <w:sz w:val="22"/>
          <w:szCs w:val="22"/>
        </w:rPr>
        <w:t xml:space="preserve">of </w:t>
      </w:r>
      <w:r w:rsidRPr="00BB1539">
        <w:rPr>
          <w:rFonts w:ascii="Californian FB" w:hAnsi="Californian FB"/>
          <w:sz w:val="22"/>
          <w:szCs w:val="22"/>
        </w:rPr>
        <w:t>the risks and benefits of choosing any of those settings. The setting chosen must be one considered safe and satisfying in meeting the needs expressed by the fami</w:t>
      </w:r>
      <w:r w:rsidR="00F50AE0" w:rsidRPr="00BB1539">
        <w:rPr>
          <w:rFonts w:ascii="Californian FB" w:hAnsi="Californian FB"/>
          <w:sz w:val="22"/>
          <w:szCs w:val="22"/>
        </w:rPr>
        <w:t xml:space="preserve">ly. </w:t>
      </w:r>
      <w:r w:rsidR="00C12908">
        <w:rPr>
          <w:rFonts w:ascii="Californian FB" w:hAnsi="Californian FB"/>
          <w:sz w:val="22"/>
          <w:szCs w:val="22"/>
        </w:rPr>
        <w:t xml:space="preserve">We offer services for birthing within the client’s home. </w:t>
      </w:r>
      <w:r w:rsidRPr="00BB1539">
        <w:rPr>
          <w:rFonts w:ascii="Californian FB" w:hAnsi="Californian FB"/>
          <w:sz w:val="22"/>
          <w:szCs w:val="22"/>
        </w:rPr>
        <w:t xml:space="preserve"> We will refer </w:t>
      </w:r>
      <w:r w:rsidR="00C12908">
        <w:rPr>
          <w:rFonts w:ascii="Californian FB" w:hAnsi="Californian FB"/>
          <w:sz w:val="22"/>
          <w:szCs w:val="22"/>
        </w:rPr>
        <w:t>clients</w:t>
      </w:r>
      <w:r w:rsidRPr="00BB1539">
        <w:rPr>
          <w:rFonts w:ascii="Californian FB" w:hAnsi="Californian FB"/>
          <w:sz w:val="22"/>
          <w:szCs w:val="22"/>
        </w:rPr>
        <w:t xml:space="preserve"> or infants to other providers as needed for care that is outside the scope of midwives. </w:t>
      </w:r>
      <w:r w:rsidR="00C12908">
        <w:rPr>
          <w:rFonts w:ascii="Californian FB" w:hAnsi="Californian FB"/>
          <w:sz w:val="22"/>
          <w:szCs w:val="22"/>
        </w:rPr>
        <w:t>Clients</w:t>
      </w:r>
      <w:r w:rsidRPr="00BB1539">
        <w:rPr>
          <w:rFonts w:ascii="Californian FB" w:hAnsi="Californian FB"/>
          <w:sz w:val="22"/>
          <w:szCs w:val="22"/>
        </w:rPr>
        <w:t xml:space="preserve"> are candidates for out of hospital birth if they have an uncomplicated medical and obstetric history and a present pregnancy that is proceeding normally. </w:t>
      </w:r>
      <w:r w:rsidR="00B876F2" w:rsidRPr="00B876F2">
        <w:rPr>
          <w:rFonts w:ascii="Californian FB" w:hAnsi="Californian FB"/>
          <w:sz w:val="22"/>
          <w:szCs w:val="22"/>
        </w:rPr>
        <w:t>Instructions will be given to each client on what to do in the rare case that labor progresses quickly and/or the midwife or assistant cannot reach you before the baby arrives.</w:t>
      </w:r>
    </w:p>
    <w:p w:rsidR="00C12908" w:rsidRDefault="00C12908" w:rsidP="00FB0433">
      <w:pPr>
        <w:pStyle w:val="Default"/>
        <w:rPr>
          <w:rFonts w:ascii="Californian FB" w:hAnsi="Californian FB"/>
          <w:sz w:val="22"/>
          <w:szCs w:val="22"/>
        </w:rPr>
      </w:pPr>
    </w:p>
    <w:p w:rsidR="00FB0433" w:rsidRPr="00BB1539" w:rsidRDefault="00FB0433" w:rsidP="00FB0433">
      <w:pPr>
        <w:pStyle w:val="Default"/>
        <w:rPr>
          <w:rFonts w:ascii="Californian FB" w:hAnsi="Californian FB"/>
          <w:sz w:val="22"/>
          <w:szCs w:val="22"/>
        </w:rPr>
      </w:pPr>
      <w:r w:rsidRPr="00BB1539">
        <w:rPr>
          <w:rFonts w:ascii="Californian FB" w:hAnsi="Californian FB"/>
          <w:sz w:val="22"/>
          <w:szCs w:val="22"/>
        </w:rPr>
        <w:t>It is important that families understand that</w:t>
      </w:r>
      <w:r w:rsidR="00C12908">
        <w:rPr>
          <w:rFonts w:ascii="Californian FB" w:hAnsi="Californian FB"/>
          <w:sz w:val="22"/>
          <w:szCs w:val="22"/>
        </w:rPr>
        <w:t xml:space="preserve"> risk is always present in life. This includes childbearing -</w:t>
      </w:r>
      <w:r w:rsidRPr="00BB1539">
        <w:rPr>
          <w:rFonts w:ascii="Californian FB" w:hAnsi="Californian FB"/>
          <w:sz w:val="22"/>
          <w:szCs w:val="22"/>
        </w:rPr>
        <w:t xml:space="preserve"> regardless of t</w:t>
      </w:r>
      <w:r w:rsidR="00C12908">
        <w:rPr>
          <w:rFonts w:ascii="Californian FB" w:hAnsi="Californian FB"/>
          <w:sz w:val="22"/>
          <w:szCs w:val="22"/>
        </w:rPr>
        <w:t xml:space="preserve">he location of labor and birth. This is usually </w:t>
      </w:r>
      <w:r w:rsidRPr="00BB1539">
        <w:rPr>
          <w:rFonts w:ascii="Californian FB" w:hAnsi="Californian FB"/>
          <w:sz w:val="22"/>
          <w:szCs w:val="22"/>
        </w:rPr>
        <w:t xml:space="preserve">due to unforeseeable complications: </w:t>
      </w:r>
    </w:p>
    <w:p w:rsidR="00FB0433" w:rsidRPr="00BB1539" w:rsidRDefault="00FB0433" w:rsidP="00FB0433">
      <w:pPr>
        <w:pStyle w:val="Default"/>
        <w:numPr>
          <w:ilvl w:val="0"/>
          <w:numId w:val="12"/>
        </w:numPr>
        <w:spacing w:after="21"/>
        <w:rPr>
          <w:rFonts w:ascii="Californian FB" w:hAnsi="Californian FB"/>
          <w:sz w:val="22"/>
          <w:szCs w:val="22"/>
        </w:rPr>
      </w:pPr>
      <w:r w:rsidRPr="00BB1539">
        <w:rPr>
          <w:rFonts w:ascii="Californian FB" w:hAnsi="Californian FB"/>
          <w:sz w:val="22"/>
          <w:szCs w:val="22"/>
        </w:rPr>
        <w:t xml:space="preserve">Certain risks may be greater in a hospital setting (for example, unwanted interventions and/or interference with normal birth that may cause complications, hospital-acquired infections, drug or anesthetic reactions, </w:t>
      </w:r>
      <w:proofErr w:type="spellStart"/>
      <w:r w:rsidRPr="00BB1539">
        <w:rPr>
          <w:rFonts w:ascii="Californian FB" w:hAnsi="Californian FB"/>
          <w:sz w:val="22"/>
          <w:szCs w:val="22"/>
        </w:rPr>
        <w:t>etc</w:t>
      </w:r>
      <w:proofErr w:type="spellEnd"/>
      <w:r w:rsidRPr="00BB1539">
        <w:rPr>
          <w:rFonts w:ascii="Californian FB" w:hAnsi="Californian FB"/>
          <w:sz w:val="22"/>
          <w:szCs w:val="22"/>
        </w:rPr>
        <w:t xml:space="preserve">). </w:t>
      </w:r>
    </w:p>
    <w:p w:rsidR="00FB0433" w:rsidRPr="00BB1539" w:rsidRDefault="00FB0433" w:rsidP="00FB0433">
      <w:pPr>
        <w:pStyle w:val="Default"/>
        <w:numPr>
          <w:ilvl w:val="0"/>
          <w:numId w:val="12"/>
        </w:numPr>
        <w:spacing w:after="21"/>
        <w:rPr>
          <w:rFonts w:ascii="Californian FB" w:hAnsi="Californian FB"/>
          <w:sz w:val="22"/>
          <w:szCs w:val="22"/>
        </w:rPr>
      </w:pPr>
      <w:r w:rsidRPr="00BB1539">
        <w:rPr>
          <w:rFonts w:ascii="Californian FB" w:hAnsi="Californian FB"/>
          <w:sz w:val="22"/>
          <w:szCs w:val="22"/>
        </w:rPr>
        <w:t xml:space="preserve">Certain risks may be greater in an out of hospital setting (for example, less access to certain treatments or a delay in response in the rare case of emergent surgical need). </w:t>
      </w:r>
    </w:p>
    <w:p w:rsidR="00FB0433" w:rsidRPr="00BB1539" w:rsidRDefault="00FB0433" w:rsidP="00FB0433">
      <w:pPr>
        <w:pStyle w:val="Default"/>
        <w:numPr>
          <w:ilvl w:val="0"/>
          <w:numId w:val="12"/>
        </w:numPr>
        <w:spacing w:after="21"/>
        <w:rPr>
          <w:rFonts w:ascii="Californian FB" w:hAnsi="Californian FB"/>
          <w:sz w:val="22"/>
          <w:szCs w:val="22"/>
        </w:rPr>
      </w:pPr>
      <w:r w:rsidRPr="00BB1539">
        <w:rPr>
          <w:rFonts w:ascii="Californian FB" w:hAnsi="Californian FB"/>
          <w:sz w:val="22"/>
          <w:szCs w:val="22"/>
        </w:rPr>
        <w:t xml:space="preserve">Problems, including emergencies, may be unforeseen and can suddenly arise which may present a hazard to </w:t>
      </w:r>
      <w:r w:rsidR="00C86894">
        <w:rPr>
          <w:rFonts w:ascii="Californian FB" w:hAnsi="Californian FB"/>
          <w:sz w:val="22"/>
          <w:szCs w:val="22"/>
        </w:rPr>
        <w:t>the client and the</w:t>
      </w:r>
      <w:r w:rsidRPr="00BB1539">
        <w:rPr>
          <w:rFonts w:ascii="Californian FB" w:hAnsi="Californian FB"/>
          <w:sz w:val="22"/>
          <w:szCs w:val="22"/>
        </w:rPr>
        <w:t xml:space="preserve"> unborn/newborn child. Although our midwives are certified in and carry equipment for resuscitation and other emergencies, some rare </w:t>
      </w:r>
      <w:r w:rsidR="00C86894">
        <w:rPr>
          <w:rFonts w:ascii="Californian FB" w:hAnsi="Californian FB"/>
          <w:sz w:val="22"/>
          <w:szCs w:val="22"/>
        </w:rPr>
        <w:t xml:space="preserve">and unpredictable </w:t>
      </w:r>
      <w:r w:rsidRPr="00BB1539">
        <w:rPr>
          <w:rFonts w:ascii="Californian FB" w:hAnsi="Californian FB"/>
          <w:sz w:val="22"/>
          <w:szCs w:val="22"/>
        </w:rPr>
        <w:t xml:space="preserve">complications are best handled in a hospital setting. </w:t>
      </w:r>
    </w:p>
    <w:p w:rsidR="00FB0433" w:rsidRPr="00BB1539" w:rsidRDefault="00C86894" w:rsidP="00FB0433">
      <w:pPr>
        <w:pStyle w:val="Default"/>
        <w:numPr>
          <w:ilvl w:val="0"/>
          <w:numId w:val="12"/>
        </w:numPr>
        <w:rPr>
          <w:rFonts w:ascii="Californian FB" w:hAnsi="Californian FB"/>
          <w:sz w:val="22"/>
          <w:szCs w:val="22"/>
        </w:rPr>
      </w:pPr>
      <w:r>
        <w:rPr>
          <w:rFonts w:ascii="Californian FB" w:hAnsi="Californian FB"/>
          <w:sz w:val="22"/>
          <w:szCs w:val="22"/>
        </w:rPr>
        <w:t>Our midwives currently do not carry malpractice insurance.</w:t>
      </w:r>
    </w:p>
    <w:p w:rsidR="00FB0433" w:rsidRPr="00BB1539" w:rsidRDefault="00FB0433" w:rsidP="00FB0433">
      <w:pPr>
        <w:pStyle w:val="Default"/>
        <w:ind w:left="360"/>
        <w:rPr>
          <w:rFonts w:ascii="Californian FB" w:hAnsi="Californian FB"/>
          <w:sz w:val="22"/>
          <w:szCs w:val="22"/>
        </w:rPr>
      </w:pPr>
    </w:p>
    <w:p w:rsidR="00FB0433" w:rsidRPr="00BB1539" w:rsidRDefault="00FB0433" w:rsidP="00FB0433">
      <w:pPr>
        <w:pStyle w:val="Default"/>
        <w:rPr>
          <w:rFonts w:ascii="Californian FB" w:hAnsi="Californian FB"/>
          <w:sz w:val="22"/>
          <w:szCs w:val="22"/>
        </w:rPr>
      </w:pPr>
      <w:r w:rsidRPr="00BB1539">
        <w:rPr>
          <w:rFonts w:ascii="Californian FB" w:hAnsi="Californian FB"/>
          <w:sz w:val="22"/>
          <w:szCs w:val="22"/>
        </w:rPr>
        <w:t>In the US, the most common reasons for transfer of care to a physician or hospital before labor are medical problems such as uncontrolled diabetes, severe high blood pressure</w:t>
      </w:r>
      <w:r w:rsidR="00C86894">
        <w:rPr>
          <w:rFonts w:ascii="Californian FB" w:hAnsi="Californian FB"/>
          <w:sz w:val="22"/>
          <w:szCs w:val="22"/>
        </w:rPr>
        <w:t>,</w:t>
      </w:r>
      <w:r w:rsidRPr="00BB1539">
        <w:rPr>
          <w:rFonts w:ascii="Californian FB" w:hAnsi="Californian FB"/>
          <w:sz w:val="22"/>
          <w:szCs w:val="22"/>
        </w:rPr>
        <w:t xml:space="preserve"> or premature labor. During labor the most common reasons for transfer to a hospital are prolonged labor with maternal exhaustion, </w:t>
      </w:r>
      <w:r w:rsidR="00C86894">
        <w:rPr>
          <w:rFonts w:ascii="Californian FB" w:hAnsi="Californian FB"/>
          <w:sz w:val="22"/>
          <w:szCs w:val="22"/>
        </w:rPr>
        <w:t xml:space="preserve">thick </w:t>
      </w:r>
      <w:r w:rsidRPr="00BB1539">
        <w:rPr>
          <w:rFonts w:ascii="Californian FB" w:hAnsi="Californian FB"/>
          <w:sz w:val="22"/>
          <w:szCs w:val="22"/>
        </w:rPr>
        <w:t xml:space="preserve">meconium in amniotic fluid, bleeding, fetal heart rate abnormalities, and abnormal fetal presentations (breech, </w:t>
      </w:r>
      <w:proofErr w:type="spellStart"/>
      <w:r w:rsidRPr="00BB1539">
        <w:rPr>
          <w:rFonts w:ascii="Californian FB" w:hAnsi="Californian FB"/>
          <w:sz w:val="22"/>
          <w:szCs w:val="22"/>
        </w:rPr>
        <w:t>etc</w:t>
      </w:r>
      <w:proofErr w:type="spellEnd"/>
      <w:r w:rsidRPr="00BB1539">
        <w:rPr>
          <w:rFonts w:ascii="Californian FB" w:hAnsi="Californian FB"/>
          <w:sz w:val="22"/>
          <w:szCs w:val="22"/>
        </w:rPr>
        <w:t xml:space="preserve">). The most common reasons for transfer after birth are hemorrhage, newborn distress, and newborn anomalies. While all of these are rare occurrences (transfer rate for any reason is ~10%), they are the most common reasons among midwives in our nation for transfer of care. Other reasons may occur. </w:t>
      </w:r>
      <w:r w:rsidR="00AB6CD7" w:rsidRPr="00BB1539">
        <w:rPr>
          <w:rFonts w:ascii="Californian FB" w:hAnsi="Californian FB"/>
          <w:sz w:val="22"/>
          <w:szCs w:val="22"/>
        </w:rPr>
        <w:t>A copy of our practice guidelines</w:t>
      </w:r>
      <w:r w:rsidR="00AB6CD7">
        <w:rPr>
          <w:rFonts w:ascii="Californian FB" w:hAnsi="Californian FB"/>
          <w:sz w:val="22"/>
          <w:szCs w:val="22"/>
        </w:rPr>
        <w:t xml:space="preserve"> is</w:t>
      </w:r>
      <w:r w:rsidR="00C86894">
        <w:rPr>
          <w:rFonts w:ascii="Californian FB" w:hAnsi="Californian FB"/>
          <w:sz w:val="22"/>
          <w:szCs w:val="22"/>
        </w:rPr>
        <w:t xml:space="preserve"> available upon request.</w:t>
      </w:r>
    </w:p>
    <w:p w:rsidR="00FB0433" w:rsidRPr="00BB1539" w:rsidRDefault="00FB0433" w:rsidP="00FB0433">
      <w:pPr>
        <w:pStyle w:val="Default"/>
        <w:rPr>
          <w:rFonts w:ascii="Californian FB" w:hAnsi="Californian FB"/>
          <w:sz w:val="22"/>
          <w:szCs w:val="22"/>
        </w:rPr>
      </w:pPr>
    </w:p>
    <w:p w:rsidR="00FB0433" w:rsidRPr="00BB1539" w:rsidRDefault="00FB0433" w:rsidP="00FB0433">
      <w:pPr>
        <w:pStyle w:val="Default"/>
        <w:rPr>
          <w:rFonts w:ascii="Californian FB" w:hAnsi="Californian FB"/>
          <w:sz w:val="22"/>
          <w:szCs w:val="22"/>
        </w:rPr>
      </w:pPr>
      <w:r w:rsidRPr="00BB1539">
        <w:rPr>
          <w:rFonts w:ascii="Californian FB" w:hAnsi="Californian FB"/>
          <w:b/>
          <w:bCs/>
          <w:sz w:val="22"/>
          <w:szCs w:val="22"/>
        </w:rPr>
        <w:t xml:space="preserve">INFORMATION ABOUT YOUR BIRTH TEAM </w:t>
      </w:r>
    </w:p>
    <w:p w:rsidR="00473F90" w:rsidRDefault="00FB0433" w:rsidP="00FB0433">
      <w:pPr>
        <w:pStyle w:val="Default"/>
        <w:rPr>
          <w:rFonts w:ascii="Californian FB" w:hAnsi="Californian FB"/>
          <w:sz w:val="22"/>
          <w:szCs w:val="22"/>
        </w:rPr>
      </w:pPr>
      <w:r w:rsidRPr="00BB1539">
        <w:rPr>
          <w:rFonts w:ascii="Californian FB" w:hAnsi="Californian FB"/>
          <w:sz w:val="22"/>
          <w:szCs w:val="22"/>
        </w:rPr>
        <w:t xml:space="preserve">Our midwives have been trained as </w:t>
      </w:r>
      <w:r w:rsidR="00C86894">
        <w:rPr>
          <w:rFonts w:ascii="Californian FB" w:hAnsi="Californian FB"/>
          <w:sz w:val="22"/>
          <w:szCs w:val="22"/>
        </w:rPr>
        <w:t>Certified Professional Midwives within the requirements of the North American Registry of Midwives and uphold competencies put forth by the Midwives Association of North America</w:t>
      </w:r>
      <w:r w:rsidRPr="00BB1539">
        <w:rPr>
          <w:rFonts w:ascii="Californian FB" w:hAnsi="Californian FB"/>
          <w:sz w:val="22"/>
          <w:szCs w:val="22"/>
        </w:rPr>
        <w:t>. They have gained specific experience in attending</w:t>
      </w:r>
      <w:r w:rsidR="00C86894">
        <w:rPr>
          <w:rFonts w:ascii="Californian FB" w:hAnsi="Californian FB"/>
          <w:sz w:val="22"/>
          <w:szCs w:val="22"/>
        </w:rPr>
        <w:t xml:space="preserve"> birth outside of the hospital by being trained one-on-one by several preceptor midwives and nurse midwives</w:t>
      </w:r>
      <w:r w:rsidR="00691977">
        <w:rPr>
          <w:rFonts w:ascii="Californian FB" w:hAnsi="Californian FB"/>
          <w:sz w:val="22"/>
          <w:szCs w:val="22"/>
        </w:rPr>
        <w:t>, and by completing various course work and skills</w:t>
      </w:r>
      <w:r w:rsidR="00C86894">
        <w:rPr>
          <w:rFonts w:ascii="Californian FB" w:hAnsi="Californian FB"/>
          <w:sz w:val="22"/>
          <w:szCs w:val="22"/>
        </w:rPr>
        <w:t xml:space="preserve">. We, and our assistants, are certified in both Neonatal Resuscitation Program and adult CPR and Basic Life Support. </w:t>
      </w:r>
    </w:p>
    <w:p w:rsidR="00473F90" w:rsidRDefault="00473F90" w:rsidP="00FB0433">
      <w:pPr>
        <w:pStyle w:val="Default"/>
        <w:rPr>
          <w:rFonts w:ascii="Californian FB" w:hAnsi="Californian FB"/>
          <w:sz w:val="22"/>
          <w:szCs w:val="22"/>
        </w:rPr>
      </w:pPr>
    </w:p>
    <w:p w:rsidR="00FB0433" w:rsidRDefault="00FB0433" w:rsidP="00FB0433">
      <w:pPr>
        <w:pStyle w:val="Default"/>
        <w:rPr>
          <w:rFonts w:ascii="Californian FB" w:hAnsi="Californian FB"/>
          <w:sz w:val="22"/>
          <w:szCs w:val="22"/>
        </w:rPr>
      </w:pPr>
      <w:r w:rsidRPr="00BB1539">
        <w:rPr>
          <w:rFonts w:ascii="Californian FB" w:hAnsi="Californian FB"/>
          <w:sz w:val="22"/>
          <w:szCs w:val="22"/>
        </w:rPr>
        <w:t xml:space="preserve">Our </w:t>
      </w:r>
      <w:r w:rsidR="00473F90">
        <w:rPr>
          <w:rFonts w:ascii="Californian FB" w:hAnsi="Californian FB"/>
          <w:sz w:val="22"/>
          <w:szCs w:val="22"/>
        </w:rPr>
        <w:t xml:space="preserve">consulting </w:t>
      </w:r>
      <w:r w:rsidRPr="00BB1539">
        <w:rPr>
          <w:rFonts w:ascii="Californian FB" w:hAnsi="Californian FB"/>
          <w:sz w:val="22"/>
          <w:szCs w:val="22"/>
        </w:rPr>
        <w:t xml:space="preserve">physician may not be an active, visible part of your care team, but serves to review charts, consult as needed, and assist at the hospital when needed. He is a board certified OB/GYN physician with extensive experience in childbirth and women’s health. Like our midwives, he holds a high respect for women and the value of normal birth. </w:t>
      </w:r>
    </w:p>
    <w:p w:rsidR="00573B92" w:rsidRDefault="00573B92" w:rsidP="00FB0433">
      <w:pPr>
        <w:pStyle w:val="Default"/>
        <w:rPr>
          <w:rFonts w:ascii="Californian FB" w:hAnsi="Californian FB"/>
          <w:sz w:val="22"/>
          <w:szCs w:val="22"/>
        </w:rPr>
      </w:pPr>
    </w:p>
    <w:p w:rsidR="00573B92" w:rsidRDefault="00573B92" w:rsidP="00FB0433">
      <w:pPr>
        <w:pStyle w:val="Default"/>
        <w:rPr>
          <w:rFonts w:ascii="Californian FB" w:hAnsi="Californian FB"/>
          <w:b/>
          <w:sz w:val="22"/>
          <w:szCs w:val="22"/>
        </w:rPr>
      </w:pPr>
      <w:r>
        <w:rPr>
          <w:rFonts w:ascii="Californian FB" w:hAnsi="Californian FB"/>
          <w:b/>
          <w:sz w:val="22"/>
          <w:szCs w:val="22"/>
        </w:rPr>
        <w:t>HOW TO REACH YOUR MIDWIFE</w:t>
      </w:r>
    </w:p>
    <w:p w:rsidR="00573B92" w:rsidRDefault="00573B92" w:rsidP="00573B92">
      <w:pPr>
        <w:pStyle w:val="Default"/>
        <w:numPr>
          <w:ilvl w:val="0"/>
          <w:numId w:val="14"/>
        </w:numPr>
        <w:rPr>
          <w:rFonts w:ascii="Californian FB" w:hAnsi="Californian FB"/>
          <w:sz w:val="22"/>
          <w:szCs w:val="22"/>
        </w:rPr>
      </w:pPr>
      <w:r>
        <w:rPr>
          <w:rFonts w:ascii="Californian FB" w:hAnsi="Californian FB"/>
          <w:sz w:val="22"/>
          <w:szCs w:val="22"/>
        </w:rPr>
        <w:t>For appointments, scheduling, questions, and non-urgent concerns, please call or text Monday through Friday between 9 am and 5 pm</w:t>
      </w:r>
    </w:p>
    <w:p w:rsidR="00573B92" w:rsidRPr="00573B92" w:rsidRDefault="00573B92" w:rsidP="00573B92">
      <w:pPr>
        <w:pStyle w:val="Default"/>
        <w:numPr>
          <w:ilvl w:val="0"/>
          <w:numId w:val="14"/>
        </w:numPr>
        <w:rPr>
          <w:rFonts w:ascii="Californian FB" w:hAnsi="Californian FB"/>
          <w:sz w:val="22"/>
          <w:szCs w:val="22"/>
        </w:rPr>
      </w:pPr>
      <w:r>
        <w:rPr>
          <w:rFonts w:ascii="Californian FB" w:hAnsi="Californian FB"/>
          <w:sz w:val="22"/>
          <w:szCs w:val="22"/>
        </w:rPr>
        <w:t xml:space="preserve">In the event of labor, birth, or an urgent concern, please call or text at </w:t>
      </w:r>
      <w:r>
        <w:rPr>
          <w:rFonts w:ascii="Californian FB" w:hAnsi="Californian FB"/>
          <w:i/>
          <w:sz w:val="22"/>
          <w:szCs w:val="22"/>
        </w:rPr>
        <w:t>any time</w:t>
      </w:r>
    </w:p>
    <w:p w:rsidR="00FB0433" w:rsidRPr="00BB1539" w:rsidRDefault="00FB0433" w:rsidP="00FB0433">
      <w:pPr>
        <w:pStyle w:val="Default"/>
        <w:rPr>
          <w:rFonts w:ascii="Californian FB" w:hAnsi="Californian FB"/>
          <w:sz w:val="22"/>
          <w:szCs w:val="22"/>
        </w:rPr>
      </w:pPr>
    </w:p>
    <w:p w:rsidR="00AE0445" w:rsidRDefault="00AE0445" w:rsidP="00FB0433">
      <w:pPr>
        <w:pStyle w:val="Default"/>
        <w:rPr>
          <w:rFonts w:ascii="Californian FB" w:hAnsi="Californian FB"/>
          <w:b/>
          <w:bCs/>
          <w:sz w:val="22"/>
          <w:szCs w:val="22"/>
        </w:rPr>
      </w:pPr>
    </w:p>
    <w:p w:rsidR="00FB0433" w:rsidRPr="00BB1539" w:rsidRDefault="00FB0433" w:rsidP="00FB0433">
      <w:pPr>
        <w:pStyle w:val="Default"/>
        <w:rPr>
          <w:rFonts w:ascii="Californian FB" w:hAnsi="Californian FB"/>
          <w:sz w:val="22"/>
          <w:szCs w:val="22"/>
        </w:rPr>
      </w:pPr>
      <w:r w:rsidRPr="00BB1539">
        <w:rPr>
          <w:rFonts w:ascii="Californian FB" w:hAnsi="Californian FB"/>
          <w:b/>
          <w:bCs/>
          <w:sz w:val="22"/>
          <w:szCs w:val="22"/>
        </w:rPr>
        <w:lastRenderedPageBreak/>
        <w:t xml:space="preserve">RESPONSIBILITIES </w:t>
      </w:r>
      <w:r w:rsidR="00C86894">
        <w:rPr>
          <w:rFonts w:ascii="Californian FB" w:hAnsi="Californian FB"/>
          <w:b/>
          <w:bCs/>
          <w:sz w:val="22"/>
          <w:szCs w:val="22"/>
        </w:rPr>
        <w:t xml:space="preserve"> OF THE CLIENT</w:t>
      </w:r>
    </w:p>
    <w:p w:rsidR="00FB0433" w:rsidRPr="00C12908" w:rsidRDefault="00FB0433" w:rsidP="00FB0433">
      <w:pPr>
        <w:pStyle w:val="Default"/>
        <w:rPr>
          <w:rFonts w:ascii="Californian FB" w:hAnsi="Californian FB"/>
          <w:sz w:val="22"/>
          <w:szCs w:val="22"/>
        </w:rPr>
      </w:pPr>
      <w:r w:rsidRPr="00C12908">
        <w:rPr>
          <w:rFonts w:ascii="Californian FB" w:hAnsi="Californian FB"/>
          <w:sz w:val="22"/>
          <w:szCs w:val="22"/>
        </w:rPr>
        <w:t xml:space="preserve">I understand that my responsibilities include: </w:t>
      </w:r>
    </w:p>
    <w:p w:rsidR="00FB0433" w:rsidRPr="00C12908" w:rsidRDefault="00FB0433" w:rsidP="00FB0433">
      <w:pPr>
        <w:pStyle w:val="Default"/>
        <w:numPr>
          <w:ilvl w:val="0"/>
          <w:numId w:val="13"/>
        </w:numPr>
        <w:spacing w:after="38"/>
        <w:rPr>
          <w:rFonts w:ascii="Californian FB" w:hAnsi="Californian FB"/>
          <w:sz w:val="22"/>
          <w:szCs w:val="22"/>
        </w:rPr>
      </w:pPr>
      <w:r w:rsidRPr="00C12908">
        <w:rPr>
          <w:rFonts w:ascii="Californian FB" w:hAnsi="Californian FB"/>
          <w:sz w:val="22"/>
          <w:szCs w:val="22"/>
        </w:rPr>
        <w:t xml:space="preserve">Primary responsibility for the consequences of my decision to have a planned out of hospital birth. </w:t>
      </w:r>
    </w:p>
    <w:p w:rsidR="00FB0433" w:rsidRPr="00C12908" w:rsidRDefault="00FB0433" w:rsidP="00FB0433">
      <w:pPr>
        <w:pStyle w:val="Default"/>
        <w:numPr>
          <w:ilvl w:val="0"/>
          <w:numId w:val="13"/>
        </w:numPr>
        <w:spacing w:after="38"/>
        <w:rPr>
          <w:rFonts w:ascii="Californian FB" w:hAnsi="Californian FB"/>
          <w:sz w:val="22"/>
          <w:szCs w:val="22"/>
        </w:rPr>
      </w:pPr>
      <w:r w:rsidRPr="00C12908">
        <w:rPr>
          <w:rFonts w:ascii="Californian FB" w:hAnsi="Californian FB"/>
          <w:sz w:val="22"/>
          <w:szCs w:val="22"/>
        </w:rPr>
        <w:t xml:space="preserve">Sharing with my caregivers the most accurate information about my health, as management of my pregnancy and birth depends on this information. </w:t>
      </w:r>
    </w:p>
    <w:p w:rsidR="00FB0433" w:rsidRPr="00C12908" w:rsidRDefault="00FB0433" w:rsidP="00FB0433">
      <w:pPr>
        <w:pStyle w:val="Default"/>
        <w:numPr>
          <w:ilvl w:val="0"/>
          <w:numId w:val="13"/>
        </w:numPr>
        <w:spacing w:after="38"/>
        <w:rPr>
          <w:rFonts w:ascii="Californian FB" w:hAnsi="Californian FB"/>
          <w:sz w:val="22"/>
          <w:szCs w:val="22"/>
        </w:rPr>
      </w:pPr>
      <w:r w:rsidRPr="00C12908">
        <w:rPr>
          <w:rFonts w:ascii="Californian FB" w:hAnsi="Californian FB"/>
          <w:sz w:val="22"/>
          <w:szCs w:val="22"/>
        </w:rPr>
        <w:t xml:space="preserve">Ensuring an adequate social network to support me in my choice of an out of hospital birth. </w:t>
      </w:r>
    </w:p>
    <w:p w:rsidR="00FB0433" w:rsidRPr="00C12908" w:rsidRDefault="00FB0433" w:rsidP="00FB0433">
      <w:pPr>
        <w:pStyle w:val="Default"/>
        <w:numPr>
          <w:ilvl w:val="0"/>
          <w:numId w:val="13"/>
        </w:numPr>
        <w:spacing w:after="38"/>
        <w:rPr>
          <w:rFonts w:ascii="Californian FB" w:hAnsi="Californian FB"/>
          <w:sz w:val="22"/>
          <w:szCs w:val="22"/>
        </w:rPr>
      </w:pPr>
      <w:r w:rsidRPr="00C12908">
        <w:rPr>
          <w:rFonts w:ascii="Californian FB" w:hAnsi="Californian FB"/>
          <w:sz w:val="22"/>
          <w:szCs w:val="22"/>
        </w:rPr>
        <w:t>Identificat</w:t>
      </w:r>
      <w:r w:rsidR="00C86894">
        <w:rPr>
          <w:rFonts w:ascii="Californian FB" w:hAnsi="Californian FB"/>
          <w:sz w:val="22"/>
          <w:szCs w:val="22"/>
        </w:rPr>
        <w:t>ion prior to birth of a pediatrician/family doctor</w:t>
      </w:r>
      <w:r w:rsidRPr="00C12908">
        <w:rPr>
          <w:rFonts w:ascii="Californian FB" w:hAnsi="Californian FB"/>
          <w:sz w:val="22"/>
          <w:szCs w:val="22"/>
        </w:rPr>
        <w:t xml:space="preserve"> who will assume care of my infant once we are discharged </w:t>
      </w:r>
      <w:r w:rsidR="00F50AE0" w:rsidRPr="00C12908">
        <w:rPr>
          <w:rFonts w:ascii="Californian FB" w:hAnsi="Californian FB"/>
          <w:sz w:val="22"/>
          <w:szCs w:val="22"/>
        </w:rPr>
        <w:t>from midwifery care at</w:t>
      </w:r>
      <w:r w:rsidR="00C86894">
        <w:rPr>
          <w:rFonts w:ascii="Californian FB" w:hAnsi="Californian FB"/>
          <w:sz w:val="22"/>
          <w:szCs w:val="22"/>
        </w:rPr>
        <w:t xml:space="preserve"> 6</w:t>
      </w:r>
      <w:r w:rsidRPr="00C12908">
        <w:rPr>
          <w:rFonts w:ascii="Californian FB" w:hAnsi="Californian FB"/>
          <w:sz w:val="22"/>
          <w:szCs w:val="22"/>
        </w:rPr>
        <w:t xml:space="preserve"> weeks of age, or as needed prior to that date. </w:t>
      </w:r>
    </w:p>
    <w:p w:rsidR="00FB0433" w:rsidRPr="00C12908" w:rsidRDefault="00FB0433" w:rsidP="00FB0433">
      <w:pPr>
        <w:pStyle w:val="Default"/>
        <w:numPr>
          <w:ilvl w:val="0"/>
          <w:numId w:val="13"/>
        </w:numPr>
        <w:spacing w:after="38"/>
        <w:rPr>
          <w:rFonts w:ascii="Californian FB" w:hAnsi="Californian FB"/>
          <w:sz w:val="22"/>
          <w:szCs w:val="22"/>
        </w:rPr>
      </w:pPr>
      <w:r w:rsidRPr="00C12908">
        <w:rPr>
          <w:rFonts w:ascii="Californian FB" w:hAnsi="Californian FB"/>
          <w:sz w:val="22"/>
          <w:szCs w:val="22"/>
        </w:rPr>
        <w:t xml:space="preserve">Agreement to the screening criteria specific to out of hospital birth: before, during and after birth. </w:t>
      </w:r>
    </w:p>
    <w:p w:rsidR="00FB0433" w:rsidRPr="00C12908" w:rsidRDefault="00FB0433" w:rsidP="00FB0433">
      <w:pPr>
        <w:pStyle w:val="Default"/>
        <w:numPr>
          <w:ilvl w:val="0"/>
          <w:numId w:val="13"/>
        </w:numPr>
        <w:spacing w:after="38"/>
        <w:rPr>
          <w:rFonts w:ascii="Californian FB" w:hAnsi="Californian FB"/>
          <w:sz w:val="22"/>
          <w:szCs w:val="22"/>
        </w:rPr>
      </w:pPr>
      <w:r w:rsidRPr="00C12908">
        <w:rPr>
          <w:rFonts w:ascii="Californian FB" w:hAnsi="Californian FB"/>
          <w:sz w:val="22"/>
          <w:szCs w:val="22"/>
        </w:rPr>
        <w:t xml:space="preserve">Preparation of the birth setting and anyone attending my labor and delivery (siblings, friends, family). </w:t>
      </w:r>
    </w:p>
    <w:p w:rsidR="00FB0433" w:rsidRPr="00C12908" w:rsidRDefault="00FB0433" w:rsidP="00FB0433">
      <w:pPr>
        <w:pStyle w:val="Default"/>
        <w:numPr>
          <w:ilvl w:val="0"/>
          <w:numId w:val="13"/>
        </w:numPr>
        <w:spacing w:after="38"/>
        <w:rPr>
          <w:rFonts w:ascii="Californian FB" w:hAnsi="Californian FB"/>
          <w:sz w:val="22"/>
          <w:szCs w:val="22"/>
        </w:rPr>
      </w:pPr>
      <w:r w:rsidRPr="00C12908">
        <w:rPr>
          <w:rFonts w:ascii="Californian FB" w:hAnsi="Californian FB"/>
          <w:sz w:val="22"/>
          <w:szCs w:val="22"/>
        </w:rPr>
        <w:t xml:space="preserve">Maintenance of good general health and a healthy pregnancy to the best of my ability. </w:t>
      </w:r>
    </w:p>
    <w:p w:rsidR="00FB0433" w:rsidRPr="00C12908" w:rsidRDefault="00FB0433" w:rsidP="00FB0433">
      <w:pPr>
        <w:pStyle w:val="Default"/>
        <w:numPr>
          <w:ilvl w:val="0"/>
          <w:numId w:val="13"/>
        </w:numPr>
        <w:spacing w:after="38"/>
        <w:rPr>
          <w:rFonts w:ascii="Californian FB" w:hAnsi="Californian FB"/>
          <w:sz w:val="22"/>
          <w:szCs w:val="22"/>
        </w:rPr>
      </w:pPr>
      <w:r w:rsidRPr="00C12908">
        <w:rPr>
          <w:rFonts w:ascii="Californian FB" w:hAnsi="Californian FB"/>
          <w:sz w:val="22"/>
          <w:szCs w:val="22"/>
        </w:rPr>
        <w:t xml:space="preserve">Preparation for pregnancy, childbirth and early parenting through attendance at childbirth classes and/or independent study. I will prepare myself, to the extent possible, to achieve birth or support my partner through birth without pain medications or anesthesia. </w:t>
      </w:r>
    </w:p>
    <w:p w:rsidR="00FB0433" w:rsidRDefault="00FB0433" w:rsidP="00FB0433">
      <w:pPr>
        <w:pStyle w:val="Default"/>
        <w:numPr>
          <w:ilvl w:val="0"/>
          <w:numId w:val="13"/>
        </w:numPr>
        <w:rPr>
          <w:rFonts w:ascii="Californian FB" w:hAnsi="Californian FB"/>
          <w:sz w:val="22"/>
          <w:szCs w:val="22"/>
        </w:rPr>
      </w:pPr>
      <w:r w:rsidRPr="00C12908">
        <w:rPr>
          <w:rFonts w:ascii="Californian FB" w:hAnsi="Californian FB"/>
          <w:sz w:val="22"/>
          <w:szCs w:val="22"/>
        </w:rPr>
        <w:t xml:space="preserve">Open, honest and clear communication with my midwife and health care team. </w:t>
      </w:r>
    </w:p>
    <w:p w:rsidR="00FB0433" w:rsidRPr="00C12908" w:rsidRDefault="00FB0433" w:rsidP="00FB0433">
      <w:pPr>
        <w:pStyle w:val="Default"/>
        <w:rPr>
          <w:rFonts w:ascii="Californian FB" w:hAnsi="Californian FB"/>
          <w:sz w:val="22"/>
          <w:szCs w:val="22"/>
        </w:rPr>
      </w:pPr>
    </w:p>
    <w:p w:rsidR="00FB0433" w:rsidRPr="00C12908" w:rsidRDefault="00FB0433" w:rsidP="00FB0433">
      <w:pPr>
        <w:pStyle w:val="Default"/>
        <w:rPr>
          <w:rFonts w:ascii="Californian FB" w:hAnsi="Californian FB"/>
          <w:sz w:val="22"/>
          <w:szCs w:val="22"/>
        </w:rPr>
      </w:pPr>
      <w:r w:rsidRPr="00C12908">
        <w:rPr>
          <w:rFonts w:ascii="Californian FB" w:hAnsi="Californian FB"/>
          <w:b/>
          <w:bCs/>
          <w:sz w:val="22"/>
          <w:szCs w:val="22"/>
        </w:rPr>
        <w:t xml:space="preserve">CONSENTS </w:t>
      </w:r>
    </w:p>
    <w:p w:rsidR="00FB0433" w:rsidRPr="00C12908" w:rsidRDefault="00FB0433" w:rsidP="00FB0433">
      <w:pPr>
        <w:pStyle w:val="Default"/>
        <w:numPr>
          <w:ilvl w:val="0"/>
          <w:numId w:val="7"/>
        </w:numPr>
        <w:spacing w:after="38"/>
        <w:rPr>
          <w:rFonts w:ascii="Californian FB" w:hAnsi="Californian FB"/>
          <w:sz w:val="22"/>
          <w:szCs w:val="22"/>
        </w:rPr>
      </w:pPr>
      <w:r w:rsidRPr="00C12908">
        <w:rPr>
          <w:rFonts w:ascii="Californian FB" w:hAnsi="Californian FB"/>
          <w:sz w:val="22"/>
          <w:szCs w:val="22"/>
        </w:rPr>
        <w:t xml:space="preserve">I have read and clearly understand all of the above and I am aware of the benefits and potential harms associated with out of hospital birth. I assume responsibility for any consequences of this decision. </w:t>
      </w:r>
    </w:p>
    <w:p w:rsidR="00FB0433" w:rsidRPr="00C12908" w:rsidRDefault="00FB0433" w:rsidP="00FB0433">
      <w:pPr>
        <w:pStyle w:val="Default"/>
        <w:numPr>
          <w:ilvl w:val="0"/>
          <w:numId w:val="7"/>
        </w:numPr>
        <w:spacing w:after="38"/>
        <w:rPr>
          <w:rFonts w:ascii="Californian FB" w:hAnsi="Californian FB"/>
          <w:sz w:val="22"/>
          <w:szCs w:val="22"/>
        </w:rPr>
      </w:pPr>
      <w:r w:rsidRPr="00C12908">
        <w:rPr>
          <w:rFonts w:ascii="Californian FB" w:hAnsi="Californian FB"/>
          <w:sz w:val="22"/>
          <w:szCs w:val="22"/>
        </w:rPr>
        <w:t xml:space="preserve">I consent to care provided by </w:t>
      </w:r>
      <w:r w:rsidR="00C86894">
        <w:rPr>
          <w:rFonts w:ascii="Californian FB" w:hAnsi="Californian FB"/>
          <w:sz w:val="22"/>
          <w:szCs w:val="22"/>
        </w:rPr>
        <w:t>Birth Wisely, LLC</w:t>
      </w:r>
      <w:r w:rsidRPr="00C12908">
        <w:rPr>
          <w:rFonts w:ascii="Californian FB" w:hAnsi="Californian FB"/>
          <w:sz w:val="22"/>
          <w:szCs w:val="22"/>
        </w:rPr>
        <w:t xml:space="preserve"> including physical examination, diagnostic procedures, </w:t>
      </w:r>
      <w:r w:rsidR="00C86894">
        <w:rPr>
          <w:rFonts w:ascii="Californian FB" w:hAnsi="Californian FB"/>
          <w:sz w:val="22"/>
          <w:szCs w:val="22"/>
        </w:rPr>
        <w:t>herbs and nutritional supplements</w:t>
      </w:r>
      <w:r w:rsidRPr="00C12908">
        <w:rPr>
          <w:rFonts w:ascii="Californian FB" w:hAnsi="Californian FB"/>
          <w:sz w:val="22"/>
          <w:szCs w:val="22"/>
        </w:rPr>
        <w:t xml:space="preserve"> related to pregnancy and birth, delivery of my baby, emergency procedures during birth, postpartum care, and initial newborn care. This care may take place in an office, home or elsewhere, including ambulance or hospital in an emergency. </w:t>
      </w:r>
    </w:p>
    <w:p w:rsidR="00FB0433" w:rsidRPr="00C12908" w:rsidRDefault="00FB0433" w:rsidP="00FB0433">
      <w:pPr>
        <w:pStyle w:val="Default"/>
        <w:numPr>
          <w:ilvl w:val="0"/>
          <w:numId w:val="7"/>
        </w:numPr>
        <w:spacing w:after="38"/>
        <w:rPr>
          <w:rFonts w:ascii="Californian FB" w:hAnsi="Californian FB"/>
          <w:sz w:val="22"/>
          <w:szCs w:val="22"/>
        </w:rPr>
      </w:pPr>
      <w:r w:rsidRPr="00C12908">
        <w:rPr>
          <w:rFonts w:ascii="Californian FB" w:hAnsi="Californian FB"/>
          <w:sz w:val="22"/>
          <w:szCs w:val="22"/>
        </w:rPr>
        <w:t xml:space="preserve">I grant to my midwife and her assistants full authority to administer and perform all treatments, diagnostic procedures, drugs, examinations, and ministrations to or upon me and/or my baby, in the exercise of their professional judgments and within their individual scope of practice, with appropriate informed consent. </w:t>
      </w:r>
    </w:p>
    <w:p w:rsidR="00FB0433" w:rsidRPr="00C12908" w:rsidRDefault="00FB0433" w:rsidP="00FB0433">
      <w:pPr>
        <w:pStyle w:val="Default"/>
        <w:numPr>
          <w:ilvl w:val="0"/>
          <w:numId w:val="7"/>
        </w:numPr>
        <w:spacing w:after="38"/>
        <w:rPr>
          <w:rFonts w:ascii="Californian FB" w:hAnsi="Californian FB"/>
          <w:sz w:val="22"/>
          <w:szCs w:val="22"/>
        </w:rPr>
      </w:pPr>
      <w:r w:rsidRPr="00C12908">
        <w:rPr>
          <w:rFonts w:ascii="Californian FB" w:hAnsi="Californian FB"/>
          <w:sz w:val="22"/>
          <w:szCs w:val="22"/>
        </w:rPr>
        <w:t>If at any time, my midwife feels that my situation requires transfer from my chosen place of birth, I consent to an emergent or non-emergent transport at her discretion and to admission</w:t>
      </w:r>
      <w:r w:rsidR="005F4D70">
        <w:rPr>
          <w:rFonts w:ascii="Californian FB" w:hAnsi="Californian FB"/>
          <w:sz w:val="22"/>
          <w:szCs w:val="22"/>
        </w:rPr>
        <w:t xml:space="preserve"> to the hospital</w:t>
      </w:r>
      <w:r w:rsidRPr="00C12908">
        <w:rPr>
          <w:rFonts w:ascii="Californian FB" w:hAnsi="Californian FB"/>
          <w:sz w:val="22"/>
          <w:szCs w:val="22"/>
        </w:rPr>
        <w:t xml:space="preserve">, and transfer of care to the appropriate physician when needed. </w:t>
      </w:r>
    </w:p>
    <w:p w:rsidR="00FB0433" w:rsidRPr="00C12908" w:rsidRDefault="00FB0433" w:rsidP="00FB0433">
      <w:pPr>
        <w:pStyle w:val="Default"/>
        <w:numPr>
          <w:ilvl w:val="0"/>
          <w:numId w:val="7"/>
        </w:numPr>
        <w:rPr>
          <w:rFonts w:ascii="Californian FB" w:hAnsi="Californian FB"/>
          <w:sz w:val="22"/>
          <w:szCs w:val="22"/>
        </w:rPr>
      </w:pPr>
      <w:r w:rsidRPr="00C12908">
        <w:rPr>
          <w:rFonts w:ascii="Californian FB" w:hAnsi="Californian FB"/>
          <w:sz w:val="22"/>
          <w:szCs w:val="22"/>
        </w:rPr>
        <w:t xml:space="preserve">In order to support the development of midwifery care, I consent to the anonymous sharing of information from my records for statistical reporting and publication. I consent to the </w:t>
      </w:r>
      <w:proofErr w:type="gramStart"/>
      <w:r w:rsidRPr="00C12908">
        <w:rPr>
          <w:rFonts w:ascii="Californian FB" w:hAnsi="Californian FB"/>
          <w:sz w:val="22"/>
          <w:szCs w:val="22"/>
        </w:rPr>
        <w:t>disposal</w:t>
      </w:r>
      <w:r w:rsidR="005F4D70">
        <w:rPr>
          <w:rFonts w:ascii="Californian FB" w:hAnsi="Californian FB"/>
          <w:sz w:val="22"/>
          <w:szCs w:val="22"/>
        </w:rPr>
        <w:t>,</w:t>
      </w:r>
      <w:proofErr w:type="gramEnd"/>
      <w:r w:rsidR="005F4D70">
        <w:rPr>
          <w:rFonts w:ascii="Californian FB" w:hAnsi="Californian FB"/>
          <w:sz w:val="22"/>
          <w:szCs w:val="22"/>
        </w:rPr>
        <w:t xml:space="preserve"> or donation</w:t>
      </w:r>
      <w:r w:rsidRPr="00C12908">
        <w:rPr>
          <w:rFonts w:ascii="Californian FB" w:hAnsi="Californian FB"/>
          <w:sz w:val="22"/>
          <w:szCs w:val="22"/>
        </w:rPr>
        <w:t xml:space="preserve"> of the cord blood, cord, and placenta if I do not elect to keep these for other uses such as encapsulation or storage. </w:t>
      </w:r>
    </w:p>
    <w:p w:rsidR="00F50AE0" w:rsidRPr="00C12908" w:rsidRDefault="005F4D70" w:rsidP="00F50AE0">
      <w:pPr>
        <w:pStyle w:val="ListParagraph"/>
        <w:numPr>
          <w:ilvl w:val="0"/>
          <w:numId w:val="7"/>
        </w:numPr>
        <w:rPr>
          <w:rFonts w:ascii="Californian FB" w:hAnsi="Californian FB" w:cs="Times New Roman"/>
        </w:rPr>
      </w:pPr>
      <w:r>
        <w:rPr>
          <w:rFonts w:ascii="Californian FB" w:hAnsi="Californian FB" w:cs="Times New Roman"/>
        </w:rPr>
        <w:t>Training</w:t>
      </w:r>
      <w:r w:rsidR="00F50AE0" w:rsidRPr="00C12908">
        <w:rPr>
          <w:rFonts w:ascii="Californian FB" w:hAnsi="Californian FB" w:cs="Times New Roman"/>
        </w:rPr>
        <w:t xml:space="preserve"> new midwives is an important priority for us. Student midwives may participate in your prenatal and postpartum visits</w:t>
      </w:r>
      <w:r>
        <w:rPr>
          <w:rFonts w:ascii="Californian FB" w:hAnsi="Californian FB" w:cs="Times New Roman"/>
        </w:rPr>
        <w:t xml:space="preserve"> with your consent</w:t>
      </w:r>
      <w:r w:rsidR="00F50AE0" w:rsidRPr="00C12908">
        <w:rPr>
          <w:rFonts w:ascii="Californian FB" w:hAnsi="Californian FB" w:cs="Times New Roman"/>
        </w:rPr>
        <w:t xml:space="preserve">. We are very careful to protect your privacy and the intimacy of your birth, and will not invite a student to attend your birth </w:t>
      </w:r>
      <w:r>
        <w:rPr>
          <w:rFonts w:ascii="Californian FB" w:hAnsi="Californian FB" w:cs="Times New Roman"/>
        </w:rPr>
        <w:t xml:space="preserve">with </w:t>
      </w:r>
      <w:r w:rsidR="00F50AE0" w:rsidRPr="00C12908">
        <w:rPr>
          <w:rFonts w:ascii="Californian FB" w:hAnsi="Californian FB" w:cs="Times New Roman"/>
        </w:rPr>
        <w:t>whom you have not met, or are not comfortable with. All midwifery students will be supervised and will not replace the car</w:t>
      </w:r>
      <w:r>
        <w:rPr>
          <w:rFonts w:ascii="Californian FB" w:hAnsi="Californian FB" w:cs="Times New Roman"/>
        </w:rPr>
        <w:t>e you receive from your midwife</w:t>
      </w:r>
      <w:r w:rsidR="00F50AE0" w:rsidRPr="00C12908">
        <w:rPr>
          <w:rFonts w:ascii="Californian FB" w:hAnsi="Californian FB" w:cs="Times New Roman"/>
        </w:rPr>
        <w:t xml:space="preserve">. If you do not consent to the presence of a student during your prenatal/postpartum visits, please notify </w:t>
      </w:r>
      <w:r>
        <w:rPr>
          <w:rFonts w:ascii="Californian FB" w:hAnsi="Californian FB" w:cs="Times New Roman"/>
        </w:rPr>
        <w:t>us as soon as possible.</w:t>
      </w:r>
    </w:p>
    <w:p w:rsidR="00F50AE0" w:rsidRDefault="00F50AE0" w:rsidP="00F50AE0">
      <w:pPr>
        <w:spacing w:after="0"/>
        <w:ind w:left="180"/>
        <w:rPr>
          <w:rFonts w:ascii="Californian FB" w:hAnsi="Californian FB" w:cs="Times New Roman"/>
        </w:rPr>
      </w:pPr>
      <w:r w:rsidRPr="00C12908">
        <w:rPr>
          <w:rFonts w:ascii="Californian FB" w:hAnsi="Californian FB" w:cs="Times New Roman"/>
        </w:rPr>
        <w:t>Your signature acknowledges that you have read and understand this document and agree to its contents.</w:t>
      </w:r>
    </w:p>
    <w:p w:rsidR="005F4D70" w:rsidRDefault="005F4D70" w:rsidP="00F50AE0">
      <w:pPr>
        <w:spacing w:after="0"/>
        <w:ind w:left="180"/>
        <w:rPr>
          <w:rFonts w:ascii="Californian FB" w:hAnsi="Californian FB" w:cs="Times New Roman"/>
        </w:rPr>
      </w:pPr>
    </w:p>
    <w:p w:rsidR="005F4D70" w:rsidRDefault="005F4D70" w:rsidP="00F50AE0">
      <w:pPr>
        <w:spacing w:after="0"/>
        <w:ind w:left="180"/>
        <w:rPr>
          <w:rFonts w:ascii="Californian FB" w:hAnsi="Californian FB" w:cs="Times New Roman"/>
        </w:rPr>
      </w:pPr>
    </w:p>
    <w:p w:rsidR="005F4D70" w:rsidRPr="00C12908" w:rsidRDefault="005F4D70" w:rsidP="00F50AE0">
      <w:pPr>
        <w:spacing w:after="0"/>
        <w:ind w:left="180"/>
        <w:rPr>
          <w:rFonts w:ascii="Californian FB" w:hAnsi="Californian FB" w:cs="Times New Roman"/>
        </w:rPr>
      </w:pPr>
      <w:r>
        <w:rPr>
          <w:rFonts w:ascii="Californian FB" w:hAnsi="Californian FB" w:cs="Times New Roman"/>
        </w:rPr>
        <w:t>___________________________________________________________________</w:t>
      </w:r>
      <w:r>
        <w:rPr>
          <w:rFonts w:ascii="Californian FB" w:hAnsi="Californian FB" w:cs="Times New Roman"/>
        </w:rPr>
        <w:tab/>
        <w:t>___________</w:t>
      </w:r>
      <w:r>
        <w:rPr>
          <w:rFonts w:ascii="Californian FB" w:hAnsi="Californian FB" w:cs="Times New Roman"/>
        </w:rPr>
        <w:tab/>
        <w:t>_______________________________________</w:t>
      </w:r>
    </w:p>
    <w:p w:rsidR="00F50AE0" w:rsidRPr="00C12908" w:rsidRDefault="00F50AE0" w:rsidP="00F50AE0">
      <w:pPr>
        <w:pStyle w:val="Default"/>
        <w:rPr>
          <w:rFonts w:ascii="Californian FB" w:hAnsi="Californian FB"/>
          <w:sz w:val="22"/>
          <w:szCs w:val="22"/>
        </w:rPr>
      </w:pPr>
    </w:p>
    <w:p w:rsidR="00F50AE0" w:rsidRDefault="005F4D70" w:rsidP="00FB0433">
      <w:pPr>
        <w:pStyle w:val="Default"/>
        <w:rPr>
          <w:rFonts w:ascii="Californian FB" w:hAnsi="Californian FB"/>
          <w:b/>
          <w:bCs/>
          <w:sz w:val="22"/>
          <w:szCs w:val="22"/>
        </w:rPr>
      </w:pPr>
      <w:r>
        <w:rPr>
          <w:rFonts w:ascii="Californian FB" w:hAnsi="Californian FB"/>
          <w:b/>
          <w:bCs/>
          <w:sz w:val="22"/>
          <w:szCs w:val="22"/>
        </w:rPr>
        <w:t>Client Signature</w:t>
      </w:r>
      <w:r>
        <w:rPr>
          <w:rFonts w:ascii="Californian FB" w:hAnsi="Californian FB"/>
          <w:b/>
          <w:bCs/>
          <w:sz w:val="22"/>
          <w:szCs w:val="22"/>
        </w:rPr>
        <w:tab/>
      </w:r>
      <w:r>
        <w:rPr>
          <w:rFonts w:ascii="Californian FB" w:hAnsi="Californian FB"/>
          <w:b/>
          <w:bCs/>
          <w:sz w:val="22"/>
          <w:szCs w:val="22"/>
        </w:rPr>
        <w:tab/>
      </w:r>
      <w:r>
        <w:rPr>
          <w:rFonts w:ascii="Californian FB" w:hAnsi="Californian FB"/>
          <w:b/>
          <w:bCs/>
          <w:sz w:val="22"/>
          <w:szCs w:val="22"/>
        </w:rPr>
        <w:tab/>
      </w:r>
      <w:r>
        <w:rPr>
          <w:rFonts w:ascii="Californian FB" w:hAnsi="Californian FB"/>
          <w:b/>
          <w:bCs/>
          <w:sz w:val="22"/>
          <w:szCs w:val="22"/>
        </w:rPr>
        <w:tab/>
      </w:r>
      <w:r>
        <w:rPr>
          <w:rFonts w:ascii="Californian FB" w:hAnsi="Californian FB"/>
          <w:b/>
          <w:bCs/>
          <w:sz w:val="22"/>
          <w:szCs w:val="22"/>
        </w:rPr>
        <w:tab/>
      </w:r>
      <w:r>
        <w:rPr>
          <w:rFonts w:ascii="Californian FB" w:hAnsi="Californian FB"/>
          <w:b/>
          <w:bCs/>
          <w:sz w:val="22"/>
          <w:szCs w:val="22"/>
        </w:rPr>
        <w:tab/>
      </w:r>
      <w:r>
        <w:rPr>
          <w:rFonts w:ascii="Californian FB" w:hAnsi="Californian FB"/>
          <w:b/>
          <w:bCs/>
          <w:sz w:val="22"/>
          <w:szCs w:val="22"/>
        </w:rPr>
        <w:tab/>
      </w:r>
      <w:r>
        <w:rPr>
          <w:rFonts w:ascii="Californian FB" w:hAnsi="Californian FB"/>
          <w:b/>
          <w:bCs/>
          <w:sz w:val="22"/>
          <w:szCs w:val="22"/>
        </w:rPr>
        <w:tab/>
        <w:t>Date</w:t>
      </w:r>
    </w:p>
    <w:p w:rsidR="005F4D70" w:rsidRDefault="005F4D70" w:rsidP="00FB0433">
      <w:pPr>
        <w:pStyle w:val="Default"/>
        <w:rPr>
          <w:rFonts w:ascii="Californian FB" w:hAnsi="Californian FB"/>
          <w:b/>
          <w:bCs/>
          <w:sz w:val="22"/>
          <w:szCs w:val="22"/>
        </w:rPr>
      </w:pPr>
    </w:p>
    <w:p w:rsidR="005F4D70" w:rsidRDefault="005F4D70" w:rsidP="00FB0433">
      <w:pPr>
        <w:pStyle w:val="Default"/>
        <w:rPr>
          <w:rFonts w:ascii="Californian FB" w:hAnsi="Californian FB"/>
          <w:b/>
          <w:bCs/>
          <w:sz w:val="22"/>
          <w:szCs w:val="22"/>
        </w:rPr>
      </w:pPr>
      <w:r>
        <w:rPr>
          <w:rFonts w:ascii="Californian FB" w:hAnsi="Californian FB"/>
          <w:b/>
          <w:bCs/>
          <w:sz w:val="22"/>
          <w:szCs w:val="22"/>
        </w:rPr>
        <w:t>___________________________________________________________________________</w:t>
      </w:r>
    </w:p>
    <w:p w:rsidR="005F4D70" w:rsidRDefault="005F4D70" w:rsidP="00FB0433">
      <w:pPr>
        <w:pStyle w:val="Default"/>
        <w:rPr>
          <w:rFonts w:ascii="Californian FB" w:hAnsi="Californian FB"/>
          <w:b/>
          <w:bCs/>
          <w:sz w:val="22"/>
          <w:szCs w:val="22"/>
        </w:rPr>
      </w:pPr>
    </w:p>
    <w:p w:rsidR="005F4D70" w:rsidRPr="00C12908" w:rsidRDefault="005F4D70" w:rsidP="00FB0433">
      <w:pPr>
        <w:pStyle w:val="Default"/>
        <w:rPr>
          <w:rFonts w:ascii="Californian FB" w:hAnsi="Californian FB"/>
          <w:b/>
          <w:bCs/>
          <w:sz w:val="22"/>
          <w:szCs w:val="22"/>
        </w:rPr>
      </w:pPr>
      <w:r>
        <w:rPr>
          <w:rFonts w:ascii="Californian FB" w:hAnsi="Californian FB"/>
          <w:b/>
          <w:bCs/>
          <w:sz w:val="22"/>
          <w:szCs w:val="22"/>
        </w:rPr>
        <w:t>Please Print Your Name</w:t>
      </w:r>
    </w:p>
    <w:p w:rsidR="00880942" w:rsidRPr="00C12908" w:rsidRDefault="00880942" w:rsidP="00F50AE0">
      <w:pPr>
        <w:pStyle w:val="Default"/>
        <w:rPr>
          <w:rFonts w:ascii="Californian FB" w:hAnsi="Californian FB"/>
          <w:sz w:val="22"/>
          <w:szCs w:val="22"/>
        </w:rPr>
      </w:pPr>
    </w:p>
    <w:sectPr w:rsidR="00880942" w:rsidRPr="00C12908" w:rsidSect="00FB043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23" w:rsidRDefault="003A1E23" w:rsidP="0013345F">
      <w:pPr>
        <w:spacing w:after="0" w:line="240" w:lineRule="auto"/>
      </w:pPr>
      <w:r>
        <w:separator/>
      </w:r>
    </w:p>
  </w:endnote>
  <w:endnote w:type="continuationSeparator" w:id="0">
    <w:p w:rsidR="003A1E23" w:rsidRDefault="003A1E23" w:rsidP="0013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23" w:rsidRDefault="003A1E23" w:rsidP="0013345F">
      <w:pPr>
        <w:spacing w:after="0" w:line="240" w:lineRule="auto"/>
      </w:pPr>
      <w:r>
        <w:separator/>
      </w:r>
    </w:p>
  </w:footnote>
  <w:footnote w:type="continuationSeparator" w:id="0">
    <w:p w:rsidR="003A1E23" w:rsidRDefault="003A1E23" w:rsidP="00133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5F" w:rsidRPr="0013345F" w:rsidRDefault="00A278DC" w:rsidP="0013345F">
    <w:pPr>
      <w:jc w:val="center"/>
      <w:rPr>
        <w:rFonts w:ascii="Times New Roman" w:hAnsi="Times New Roman" w:cs="Times New Roman"/>
        <w:b/>
        <w:sz w:val="36"/>
        <w:szCs w:val="36"/>
      </w:rPr>
    </w:pPr>
    <w:r>
      <w:rPr>
        <w:rFonts w:ascii="Times New Roman" w:hAnsi="Times New Roman" w:cs="Times New Roman"/>
        <w:b/>
        <w:noProof/>
        <w:sz w:val="36"/>
        <w:szCs w:val="36"/>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6858000" cy="4292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45F" w:rsidRPr="0013345F" w:rsidRDefault="0013345F" w:rsidP="0013345F">
                          <w:pPr>
                            <w:jc w:val="center"/>
                            <w:rPr>
                              <w:rFonts w:ascii="Times New Roman" w:hAnsi="Times New Roman" w:cs="Times New Roman"/>
                              <w:b/>
                              <w:sz w:val="36"/>
                              <w:szCs w:val="36"/>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0;width:540pt;height:33.8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" o:allowincell="f" filled="f" stroked="f">
              <v:textbox style="mso-fit-shape-to-text:t" inset=",0,,0">
                <w:txbxContent>
                  <w:p w:rsidR="0013345F" w:rsidRPr="0013345F" w:rsidRDefault="0013345F" w:rsidP="0013345F">
                    <w:pPr>
                      <w:jc w:val="center"/>
                      <w:rPr>
                        <w:rFonts w:ascii="Times New Roman" w:hAnsi="Times New Roman" w:cs="Times New Roman"/>
                        <w:b/>
                        <w:sz w:val="36"/>
                        <w:szCs w:val="36"/>
                      </w:rP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D86"/>
    <w:multiLevelType w:val="hybridMultilevel"/>
    <w:tmpl w:val="BF9C59B6"/>
    <w:lvl w:ilvl="0" w:tplc="FFFFFFFF">
      <w:start w:val="1"/>
      <w:numFmt w:val="bullet"/>
      <w:lvlText w:val=""/>
      <w:lvlJc w:val="left"/>
      <w:pPr>
        <w:tabs>
          <w:tab w:val="num" w:pos="360"/>
        </w:tabs>
        <w:ind w:left="360" w:hanging="360"/>
      </w:pPr>
      <w:rPr>
        <w:rFonts w:ascii="Symbol" w:hAnsi="Symbo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A66A24"/>
    <w:multiLevelType w:val="hybridMultilevel"/>
    <w:tmpl w:val="5A025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2B18D9"/>
    <w:multiLevelType w:val="hybridMultilevel"/>
    <w:tmpl w:val="01C66F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
    <w:nsid w:val="19132FA0"/>
    <w:multiLevelType w:val="hybridMultilevel"/>
    <w:tmpl w:val="4CBAF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71DBB"/>
    <w:multiLevelType w:val="hybridMultilevel"/>
    <w:tmpl w:val="66D21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911D7C"/>
    <w:multiLevelType w:val="hybridMultilevel"/>
    <w:tmpl w:val="AF90937C"/>
    <w:lvl w:ilvl="0" w:tplc="9BE62C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E3022"/>
    <w:multiLevelType w:val="hybridMultilevel"/>
    <w:tmpl w:val="CF905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9877E1"/>
    <w:multiLevelType w:val="hybridMultilevel"/>
    <w:tmpl w:val="8A9E4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B42258"/>
    <w:multiLevelType w:val="hybridMultilevel"/>
    <w:tmpl w:val="77A2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FC7CB1"/>
    <w:multiLevelType w:val="hybridMultilevel"/>
    <w:tmpl w:val="BFE8B3A0"/>
    <w:lvl w:ilvl="0" w:tplc="FFFFFFFF">
      <w:start w:val="1"/>
      <w:numFmt w:val="bullet"/>
      <w:lvlText w:val=""/>
      <w:lvlJc w:val="left"/>
      <w:pPr>
        <w:tabs>
          <w:tab w:val="num" w:pos="360"/>
        </w:tabs>
        <w:ind w:left="360" w:hanging="360"/>
      </w:pPr>
      <w:rPr>
        <w:rFonts w:ascii="Symbol" w:hAnsi="Symbo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AED753D"/>
    <w:multiLevelType w:val="hybridMultilevel"/>
    <w:tmpl w:val="DD06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45073"/>
    <w:multiLevelType w:val="hybridMultilevel"/>
    <w:tmpl w:val="530C7BC8"/>
    <w:lvl w:ilvl="0" w:tplc="9BE62C0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917B32"/>
    <w:multiLevelType w:val="hybridMultilevel"/>
    <w:tmpl w:val="94FE5D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3">
    <w:nsid w:val="79673ED7"/>
    <w:multiLevelType w:val="hybridMultilevel"/>
    <w:tmpl w:val="7D2677F6"/>
    <w:lvl w:ilvl="0" w:tplc="9BE62C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2"/>
  </w:num>
  <w:num w:numId="5">
    <w:abstractNumId w:val="2"/>
  </w:num>
  <w:num w:numId="6">
    <w:abstractNumId w:val="8"/>
  </w:num>
  <w:num w:numId="7">
    <w:abstractNumId w:val="4"/>
  </w:num>
  <w:num w:numId="8">
    <w:abstractNumId w:val="10"/>
  </w:num>
  <w:num w:numId="9">
    <w:abstractNumId w:val="13"/>
  </w:num>
  <w:num w:numId="10">
    <w:abstractNumId w:val="11"/>
  </w:num>
  <w:num w:numId="11">
    <w:abstractNumId w:val="5"/>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A3"/>
    <w:rsid w:val="000128E4"/>
    <w:rsid w:val="00093ED4"/>
    <w:rsid w:val="000A4C32"/>
    <w:rsid w:val="00112805"/>
    <w:rsid w:val="0013345F"/>
    <w:rsid w:val="00172703"/>
    <w:rsid w:val="001D00F9"/>
    <w:rsid w:val="00221084"/>
    <w:rsid w:val="00245FF4"/>
    <w:rsid w:val="002560A3"/>
    <w:rsid w:val="00273303"/>
    <w:rsid w:val="002C4EA4"/>
    <w:rsid w:val="003423A3"/>
    <w:rsid w:val="003A1E23"/>
    <w:rsid w:val="003C14D8"/>
    <w:rsid w:val="003D0C53"/>
    <w:rsid w:val="003D366B"/>
    <w:rsid w:val="00404B18"/>
    <w:rsid w:val="004174AD"/>
    <w:rsid w:val="00473F90"/>
    <w:rsid w:val="0048272C"/>
    <w:rsid w:val="004A59C1"/>
    <w:rsid w:val="004D2338"/>
    <w:rsid w:val="00573B92"/>
    <w:rsid w:val="005F4D70"/>
    <w:rsid w:val="00691977"/>
    <w:rsid w:val="00747A09"/>
    <w:rsid w:val="00781A74"/>
    <w:rsid w:val="007A70AC"/>
    <w:rsid w:val="007A79E3"/>
    <w:rsid w:val="007F448E"/>
    <w:rsid w:val="00805476"/>
    <w:rsid w:val="00814381"/>
    <w:rsid w:val="008317B7"/>
    <w:rsid w:val="00880942"/>
    <w:rsid w:val="009639A5"/>
    <w:rsid w:val="0097731C"/>
    <w:rsid w:val="00987C48"/>
    <w:rsid w:val="00A05EE4"/>
    <w:rsid w:val="00A278DC"/>
    <w:rsid w:val="00AB6CD7"/>
    <w:rsid w:val="00AD7C9C"/>
    <w:rsid w:val="00AE0445"/>
    <w:rsid w:val="00AF4685"/>
    <w:rsid w:val="00B045FC"/>
    <w:rsid w:val="00B17933"/>
    <w:rsid w:val="00B34039"/>
    <w:rsid w:val="00B7256B"/>
    <w:rsid w:val="00B82CB9"/>
    <w:rsid w:val="00B876F2"/>
    <w:rsid w:val="00BB1539"/>
    <w:rsid w:val="00BB1AA7"/>
    <w:rsid w:val="00C12908"/>
    <w:rsid w:val="00C464DB"/>
    <w:rsid w:val="00C81C8D"/>
    <w:rsid w:val="00C86894"/>
    <w:rsid w:val="00C91284"/>
    <w:rsid w:val="00CC26F8"/>
    <w:rsid w:val="00D059F8"/>
    <w:rsid w:val="00D31FFC"/>
    <w:rsid w:val="00D81106"/>
    <w:rsid w:val="00E9782A"/>
    <w:rsid w:val="00EB3D89"/>
    <w:rsid w:val="00EF2CEE"/>
    <w:rsid w:val="00EF618E"/>
    <w:rsid w:val="00F25AD0"/>
    <w:rsid w:val="00F45457"/>
    <w:rsid w:val="00F50AE0"/>
    <w:rsid w:val="00F573AF"/>
    <w:rsid w:val="00F74A59"/>
    <w:rsid w:val="00FA2F17"/>
    <w:rsid w:val="00FB0433"/>
    <w:rsid w:val="00FD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0A3"/>
    <w:pPr>
      <w:ind w:left="720"/>
      <w:contextualSpacing/>
    </w:pPr>
  </w:style>
  <w:style w:type="paragraph" w:styleId="Header">
    <w:name w:val="header"/>
    <w:basedOn w:val="Normal"/>
    <w:link w:val="HeaderChar"/>
    <w:uiPriority w:val="99"/>
    <w:unhideWhenUsed/>
    <w:rsid w:val="00133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5F"/>
  </w:style>
  <w:style w:type="paragraph" w:styleId="Footer">
    <w:name w:val="footer"/>
    <w:basedOn w:val="Normal"/>
    <w:link w:val="FooterChar"/>
    <w:uiPriority w:val="99"/>
    <w:semiHidden/>
    <w:unhideWhenUsed/>
    <w:rsid w:val="00133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45F"/>
  </w:style>
  <w:style w:type="paragraph" w:styleId="NoSpacing">
    <w:name w:val="No Spacing"/>
    <w:link w:val="NoSpacingChar"/>
    <w:uiPriority w:val="1"/>
    <w:qFormat/>
    <w:rsid w:val="0013345F"/>
    <w:pPr>
      <w:spacing w:after="0" w:line="240" w:lineRule="auto"/>
    </w:pPr>
  </w:style>
  <w:style w:type="character" w:customStyle="1" w:styleId="NoSpacingChar">
    <w:name w:val="No Spacing Char"/>
    <w:basedOn w:val="DefaultParagraphFont"/>
    <w:link w:val="NoSpacing"/>
    <w:uiPriority w:val="1"/>
    <w:rsid w:val="0013345F"/>
    <w:rPr>
      <w:rFonts w:eastAsiaTheme="minorEastAsia"/>
    </w:rPr>
  </w:style>
  <w:style w:type="paragraph" w:styleId="BalloonText">
    <w:name w:val="Balloon Text"/>
    <w:basedOn w:val="Normal"/>
    <w:link w:val="BalloonTextChar"/>
    <w:uiPriority w:val="99"/>
    <w:semiHidden/>
    <w:unhideWhenUsed/>
    <w:rsid w:val="0013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45F"/>
    <w:rPr>
      <w:rFonts w:ascii="Tahoma" w:hAnsi="Tahoma" w:cs="Tahoma"/>
      <w:sz w:val="16"/>
      <w:szCs w:val="16"/>
    </w:rPr>
  </w:style>
  <w:style w:type="paragraph" w:customStyle="1" w:styleId="Address">
    <w:name w:val="Address"/>
    <w:basedOn w:val="Normal"/>
    <w:rsid w:val="004D2338"/>
    <w:pPr>
      <w:spacing w:after="0" w:line="240" w:lineRule="auto"/>
    </w:pPr>
    <w:rPr>
      <w:rFonts w:ascii="Arial Narrow" w:eastAsia="Batang" w:hAnsi="Arial Narrow" w:cs="Times New Roman"/>
      <w:sz w:val="18"/>
      <w:szCs w:val="24"/>
      <w:lang w:eastAsia="ko-KR"/>
    </w:rPr>
  </w:style>
  <w:style w:type="paragraph" w:customStyle="1" w:styleId="DoctorName">
    <w:name w:val="Doctor Name"/>
    <w:basedOn w:val="Normal"/>
    <w:rsid w:val="004D2338"/>
    <w:pPr>
      <w:pBdr>
        <w:bottom w:val="single" w:sz="4" w:space="1" w:color="auto"/>
      </w:pBdr>
      <w:tabs>
        <w:tab w:val="left" w:pos="7380"/>
      </w:tabs>
      <w:spacing w:after="0" w:line="240" w:lineRule="auto"/>
    </w:pPr>
    <w:rPr>
      <w:rFonts w:ascii="Arial Narrow" w:eastAsia="Batang" w:hAnsi="Arial Narrow" w:cs="Times New Roman"/>
      <w:sz w:val="18"/>
      <w:szCs w:val="18"/>
      <w:lang w:eastAsia="ko-KR"/>
    </w:rPr>
  </w:style>
  <w:style w:type="character" w:styleId="Hyperlink">
    <w:name w:val="Hyperlink"/>
    <w:basedOn w:val="DefaultParagraphFont"/>
    <w:uiPriority w:val="99"/>
    <w:unhideWhenUsed/>
    <w:rsid w:val="00273303"/>
    <w:rPr>
      <w:color w:val="0000FF" w:themeColor="hyperlink"/>
      <w:u w:val="single"/>
    </w:rPr>
  </w:style>
  <w:style w:type="paragraph" w:customStyle="1" w:styleId="Default">
    <w:name w:val="Default"/>
    <w:rsid w:val="00FB043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0A3"/>
    <w:pPr>
      <w:ind w:left="720"/>
      <w:contextualSpacing/>
    </w:pPr>
  </w:style>
  <w:style w:type="paragraph" w:styleId="Header">
    <w:name w:val="header"/>
    <w:basedOn w:val="Normal"/>
    <w:link w:val="HeaderChar"/>
    <w:uiPriority w:val="99"/>
    <w:unhideWhenUsed/>
    <w:rsid w:val="00133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5F"/>
  </w:style>
  <w:style w:type="paragraph" w:styleId="Footer">
    <w:name w:val="footer"/>
    <w:basedOn w:val="Normal"/>
    <w:link w:val="FooterChar"/>
    <w:uiPriority w:val="99"/>
    <w:semiHidden/>
    <w:unhideWhenUsed/>
    <w:rsid w:val="00133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45F"/>
  </w:style>
  <w:style w:type="paragraph" w:styleId="NoSpacing">
    <w:name w:val="No Spacing"/>
    <w:link w:val="NoSpacingChar"/>
    <w:uiPriority w:val="1"/>
    <w:qFormat/>
    <w:rsid w:val="0013345F"/>
    <w:pPr>
      <w:spacing w:after="0" w:line="240" w:lineRule="auto"/>
    </w:pPr>
  </w:style>
  <w:style w:type="character" w:customStyle="1" w:styleId="NoSpacingChar">
    <w:name w:val="No Spacing Char"/>
    <w:basedOn w:val="DefaultParagraphFont"/>
    <w:link w:val="NoSpacing"/>
    <w:uiPriority w:val="1"/>
    <w:rsid w:val="0013345F"/>
    <w:rPr>
      <w:rFonts w:eastAsiaTheme="minorEastAsia"/>
    </w:rPr>
  </w:style>
  <w:style w:type="paragraph" w:styleId="BalloonText">
    <w:name w:val="Balloon Text"/>
    <w:basedOn w:val="Normal"/>
    <w:link w:val="BalloonTextChar"/>
    <w:uiPriority w:val="99"/>
    <w:semiHidden/>
    <w:unhideWhenUsed/>
    <w:rsid w:val="0013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45F"/>
    <w:rPr>
      <w:rFonts w:ascii="Tahoma" w:hAnsi="Tahoma" w:cs="Tahoma"/>
      <w:sz w:val="16"/>
      <w:szCs w:val="16"/>
    </w:rPr>
  </w:style>
  <w:style w:type="paragraph" w:customStyle="1" w:styleId="Address">
    <w:name w:val="Address"/>
    <w:basedOn w:val="Normal"/>
    <w:rsid w:val="004D2338"/>
    <w:pPr>
      <w:spacing w:after="0" w:line="240" w:lineRule="auto"/>
    </w:pPr>
    <w:rPr>
      <w:rFonts w:ascii="Arial Narrow" w:eastAsia="Batang" w:hAnsi="Arial Narrow" w:cs="Times New Roman"/>
      <w:sz w:val="18"/>
      <w:szCs w:val="24"/>
      <w:lang w:eastAsia="ko-KR"/>
    </w:rPr>
  </w:style>
  <w:style w:type="paragraph" w:customStyle="1" w:styleId="DoctorName">
    <w:name w:val="Doctor Name"/>
    <w:basedOn w:val="Normal"/>
    <w:rsid w:val="004D2338"/>
    <w:pPr>
      <w:pBdr>
        <w:bottom w:val="single" w:sz="4" w:space="1" w:color="auto"/>
      </w:pBdr>
      <w:tabs>
        <w:tab w:val="left" w:pos="7380"/>
      </w:tabs>
      <w:spacing w:after="0" w:line="240" w:lineRule="auto"/>
    </w:pPr>
    <w:rPr>
      <w:rFonts w:ascii="Arial Narrow" w:eastAsia="Batang" w:hAnsi="Arial Narrow" w:cs="Times New Roman"/>
      <w:sz w:val="18"/>
      <w:szCs w:val="18"/>
      <w:lang w:eastAsia="ko-KR"/>
    </w:rPr>
  </w:style>
  <w:style w:type="character" w:styleId="Hyperlink">
    <w:name w:val="Hyperlink"/>
    <w:basedOn w:val="DefaultParagraphFont"/>
    <w:uiPriority w:val="99"/>
    <w:unhideWhenUsed/>
    <w:rsid w:val="00273303"/>
    <w:rPr>
      <w:color w:val="0000FF" w:themeColor="hyperlink"/>
      <w:u w:val="single"/>
    </w:rPr>
  </w:style>
  <w:style w:type="paragraph" w:customStyle="1" w:styleId="Default">
    <w:name w:val="Default"/>
    <w:rsid w:val="00FB04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Jen Jester</cp:lastModifiedBy>
  <cp:revision>9</cp:revision>
  <cp:lastPrinted>2015-08-18T14:16:00Z</cp:lastPrinted>
  <dcterms:created xsi:type="dcterms:W3CDTF">2015-09-30T23:28:00Z</dcterms:created>
  <dcterms:modified xsi:type="dcterms:W3CDTF">2018-08-27T17:58:00Z</dcterms:modified>
</cp:coreProperties>
</file>